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DE" w:rsidRDefault="006C3BDE" w:rsidP="006C3BD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TITLE OF ABSTRACT</w:t>
      </w:r>
    </w:p>
    <w:p w:rsidR="006C3BDE" w:rsidRDefault="006C3BDE" w:rsidP="006C3BD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6C3BDE" w:rsidRDefault="006C3BDE" w:rsidP="006C3B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I.N. Smith, </w:t>
      </w:r>
      <w:r>
        <w:rPr>
          <w:color w:val="000000"/>
          <w:sz w:val="28"/>
          <w:szCs w:val="28"/>
          <w:u w:val="single"/>
        </w:rPr>
        <w:t>R.J. Brown</w:t>
      </w:r>
    </w:p>
    <w:p w:rsidR="006C3BDE" w:rsidRDefault="006C3BDE" w:rsidP="006C3B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C3BDE" w:rsidRDefault="006C3BDE" w:rsidP="006C3BD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Institute of Global Problems, Nat. Acad.</w:t>
      </w:r>
      <w:r>
        <w:rPr>
          <w:i/>
          <w:color w:val="000000"/>
          <w:sz w:val="28"/>
          <w:szCs w:val="28"/>
          <w:highlight w:val="white"/>
        </w:rPr>
        <w:t xml:space="preserve"> </w:t>
      </w:r>
      <w:r>
        <w:rPr>
          <w:i/>
          <w:color w:val="000000"/>
          <w:sz w:val="28"/>
          <w:szCs w:val="28"/>
        </w:rPr>
        <w:t xml:space="preserve">Sci. Ukr., </w:t>
      </w:r>
      <w:smartTag w:uri="urn:schemas-microsoft-com:office:smarttags" w:element="place">
        <w:smartTag w:uri="urn:schemas-microsoft-com:office:smarttags" w:element="City">
          <w:r>
            <w:rPr>
              <w:i/>
              <w:color w:val="000000"/>
              <w:sz w:val="28"/>
              <w:szCs w:val="28"/>
            </w:rPr>
            <w:t>Uzhhorod</w:t>
          </w:r>
        </w:smartTag>
        <w:r>
          <w:rPr>
            <w:i/>
            <w:color w:val="000000"/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i/>
              <w:color w:val="000000"/>
              <w:sz w:val="28"/>
              <w:szCs w:val="28"/>
            </w:rPr>
            <w:t>Ukraine</w:t>
          </w:r>
        </w:smartTag>
      </w:smartTag>
    </w:p>
    <w:p w:rsidR="006C3BDE" w:rsidRDefault="006C3BDE" w:rsidP="006C3BD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e-mail</w:t>
      </w:r>
      <w:proofErr w:type="gramEnd"/>
      <w:r>
        <w:rPr>
          <w:i/>
          <w:color w:val="000000"/>
          <w:sz w:val="28"/>
          <w:szCs w:val="28"/>
        </w:rPr>
        <w:t>: meni@uzhhorod.ua</w:t>
      </w:r>
    </w:p>
    <w:p w:rsidR="006C3BDE" w:rsidRDefault="006C3BDE" w:rsidP="006C3BD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6C3BDE" w:rsidRPr="004C4E2E" w:rsidRDefault="006C3BDE" w:rsidP="004C4E2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C4E2E">
        <w:rPr>
          <w:color w:val="000000"/>
          <w:sz w:val="28"/>
          <w:szCs w:val="28"/>
        </w:rPr>
        <w:t xml:space="preserve">Abstracts of </w:t>
      </w:r>
      <w:r w:rsidRPr="004C4E2E">
        <w:rPr>
          <w:b/>
          <w:sz w:val="28"/>
          <w:szCs w:val="28"/>
          <w:lang w:val="uk-UA"/>
        </w:rPr>
        <w:t>1-2</w:t>
      </w:r>
      <w:r w:rsidRPr="004C4E2E">
        <w:rPr>
          <w:b/>
          <w:color w:val="000000"/>
          <w:sz w:val="28"/>
          <w:szCs w:val="28"/>
        </w:rPr>
        <w:t xml:space="preserve"> pages</w:t>
      </w:r>
      <w:r w:rsidRPr="004C4E2E">
        <w:rPr>
          <w:color w:val="000000"/>
          <w:sz w:val="28"/>
          <w:szCs w:val="28"/>
        </w:rPr>
        <w:t xml:space="preserve"> (A4) should be prepared in a DOC format using Mirosoft Word with all page margins of </w:t>
      </w:r>
      <w:smartTag w:uri="urn:schemas-microsoft-com:office:smarttags" w:element="metricconverter">
        <w:smartTagPr>
          <w:attr w:name="ProductID" w:val="2 cm"/>
        </w:smartTagPr>
        <w:r w:rsidRPr="004C4E2E">
          <w:rPr>
            <w:color w:val="000000"/>
            <w:sz w:val="28"/>
            <w:szCs w:val="28"/>
          </w:rPr>
          <w:t>2 cm</w:t>
        </w:r>
      </w:smartTag>
      <w:r w:rsidRPr="004C4E2E">
        <w:rPr>
          <w:color w:val="000000"/>
          <w:sz w:val="28"/>
          <w:szCs w:val="28"/>
        </w:rPr>
        <w:t xml:space="preserve">. The text should be typed in this template in Ukrainian or English using a 14-point Times New Roman font, single-spaced. The abstract should adequately disclose the research content. Mathematics should be prepared using </w:t>
      </w:r>
      <w:r w:rsidR="00C81AFC" w:rsidRPr="004C4E2E">
        <w:rPr>
          <w:color w:val="000000"/>
          <w:sz w:val="28"/>
          <w:szCs w:val="28"/>
        </w:rPr>
        <w:t xml:space="preserve">Mirosoft </w:t>
      </w:r>
      <w:r w:rsidRPr="004C4E2E">
        <w:rPr>
          <w:color w:val="000000"/>
          <w:sz w:val="28"/>
          <w:szCs w:val="28"/>
        </w:rPr>
        <w:t xml:space="preserve">Word’s built-in equation editor. Figures should be inserted within the specified margins of the </w:t>
      </w:r>
      <w:r w:rsidR="00C81AFC">
        <w:rPr>
          <w:color w:val="000000"/>
          <w:sz w:val="28"/>
          <w:szCs w:val="28"/>
          <w:lang w:val="uk-UA"/>
        </w:rPr>
        <w:t>abstract</w:t>
      </w:r>
      <w:r w:rsidRPr="004C4E2E">
        <w:rPr>
          <w:color w:val="000000"/>
          <w:sz w:val="28"/>
          <w:szCs w:val="28"/>
        </w:rPr>
        <w:t xml:space="preserve">. The quality of the figures should be high enough to enable their reduction by factor of two. The figure colouring should correspond to the black-and-white printing requirements. The size of characters in the figures should be </w:t>
      </w:r>
      <w:r w:rsidR="00C81AFC">
        <w:rPr>
          <w:color w:val="000000"/>
          <w:sz w:val="28"/>
          <w:szCs w:val="28"/>
        </w:rPr>
        <w:t>roughly equal to</w:t>
      </w:r>
      <w:r w:rsidRPr="004C4E2E">
        <w:rPr>
          <w:color w:val="000000"/>
          <w:sz w:val="28"/>
          <w:szCs w:val="28"/>
        </w:rPr>
        <w:t xml:space="preserve"> the main text font size. In the case of more than one author of the research work, the </w:t>
      </w:r>
      <w:r w:rsidRPr="00C81AFC">
        <w:rPr>
          <w:color w:val="000000"/>
          <w:sz w:val="28"/>
          <w:szCs w:val="28"/>
        </w:rPr>
        <w:t xml:space="preserve">surname of </w:t>
      </w:r>
      <w:r w:rsidR="00C81AFC" w:rsidRPr="00C81AFC">
        <w:rPr>
          <w:color w:val="000000"/>
          <w:sz w:val="28"/>
          <w:szCs w:val="28"/>
        </w:rPr>
        <w:t xml:space="preserve">the </w:t>
      </w:r>
      <w:r w:rsidRPr="00C81AFC">
        <w:rPr>
          <w:color w:val="000000"/>
          <w:sz w:val="28"/>
          <w:szCs w:val="28"/>
        </w:rPr>
        <w:t xml:space="preserve">speaker should be underlined </w:t>
      </w:r>
      <w:r w:rsidR="00C81AFC">
        <w:rPr>
          <w:color w:val="000000"/>
          <w:sz w:val="28"/>
          <w:szCs w:val="28"/>
        </w:rPr>
        <w:t>(see the author list</w:t>
      </w:r>
      <w:r w:rsidRPr="004C4E2E">
        <w:rPr>
          <w:color w:val="000000"/>
          <w:sz w:val="28"/>
          <w:szCs w:val="28"/>
        </w:rPr>
        <w:t xml:space="preserve"> above</w:t>
      </w:r>
      <w:r w:rsidR="00C81AFC">
        <w:rPr>
          <w:color w:val="000000"/>
          <w:sz w:val="28"/>
          <w:szCs w:val="28"/>
        </w:rPr>
        <w:t>:</w:t>
      </w:r>
      <w:r w:rsidRPr="004C4E2E">
        <w:rPr>
          <w:color w:val="000000"/>
          <w:sz w:val="28"/>
          <w:szCs w:val="28"/>
        </w:rPr>
        <w:t xml:space="preserve"> </w:t>
      </w:r>
      <w:r w:rsidRPr="004C4E2E">
        <w:rPr>
          <w:color w:val="000000"/>
          <w:sz w:val="28"/>
          <w:szCs w:val="28"/>
          <w:u w:val="single"/>
        </w:rPr>
        <w:t>R.J. Brown</w:t>
      </w:r>
      <w:r w:rsidRPr="004C4E2E">
        <w:rPr>
          <w:color w:val="000000"/>
          <w:sz w:val="28"/>
          <w:szCs w:val="28"/>
        </w:rPr>
        <w:t>).</w:t>
      </w:r>
    </w:p>
    <w:p w:rsidR="006C3BDE" w:rsidRDefault="006C3BDE" w:rsidP="004C4E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E2E">
        <w:rPr>
          <w:color w:val="000000"/>
          <w:sz w:val="28"/>
          <w:szCs w:val="28"/>
        </w:rPr>
        <w:t xml:space="preserve">The abstract should be submitted no later than </w:t>
      </w:r>
      <w:r w:rsidR="00080108">
        <w:rPr>
          <w:b/>
          <w:color w:val="000000"/>
          <w:sz w:val="28"/>
          <w:szCs w:val="28"/>
          <w:lang w:val="en-US"/>
        </w:rPr>
        <w:t>April</w:t>
      </w:r>
      <w:r w:rsidRPr="004C4E2E">
        <w:rPr>
          <w:b/>
          <w:color w:val="000000"/>
          <w:sz w:val="28"/>
          <w:szCs w:val="28"/>
        </w:rPr>
        <w:t xml:space="preserve"> </w:t>
      </w:r>
      <w:r w:rsidR="00080108">
        <w:rPr>
          <w:b/>
          <w:color w:val="000000"/>
          <w:sz w:val="28"/>
          <w:szCs w:val="28"/>
          <w:lang w:val="en-US"/>
        </w:rPr>
        <w:t>5</w:t>
      </w:r>
      <w:r w:rsidRPr="004C4E2E">
        <w:rPr>
          <w:b/>
          <w:color w:val="000000"/>
          <w:sz w:val="28"/>
          <w:szCs w:val="28"/>
        </w:rPr>
        <w:t>, 202</w:t>
      </w:r>
      <w:r w:rsidR="00080108">
        <w:rPr>
          <w:b/>
          <w:color w:val="000000"/>
          <w:sz w:val="28"/>
          <w:szCs w:val="28"/>
          <w:lang w:val="en-US"/>
        </w:rPr>
        <w:t>5.</w:t>
      </w:r>
      <w:r w:rsidRPr="004C4E2E">
        <w:rPr>
          <w:color w:val="000000"/>
          <w:sz w:val="28"/>
          <w:szCs w:val="28"/>
        </w:rPr>
        <w:t xml:space="preserve"> The filename should correspond to the speaker's name (for example, </w:t>
      </w:r>
      <w:r w:rsidR="00080108">
        <w:rPr>
          <w:color w:val="000000"/>
          <w:sz w:val="28"/>
          <w:szCs w:val="28"/>
          <w:lang w:val="en-US"/>
        </w:rPr>
        <w:t xml:space="preserve">or </w:t>
      </w:r>
      <w:r w:rsidR="00080108" w:rsidRPr="004C4E2E">
        <w:rPr>
          <w:color w:val="000000"/>
          <w:sz w:val="28"/>
          <w:szCs w:val="28"/>
        </w:rPr>
        <w:t>Brown.doc</w:t>
      </w:r>
      <w:r w:rsidR="00080108">
        <w:rPr>
          <w:color w:val="000000"/>
          <w:sz w:val="28"/>
          <w:szCs w:val="28"/>
          <w:lang w:val="en-US"/>
        </w:rPr>
        <w:t>x</w:t>
      </w:r>
      <w:r w:rsidRPr="004C4E2E">
        <w:rPr>
          <w:color w:val="000000"/>
          <w:sz w:val="28"/>
          <w:szCs w:val="28"/>
        </w:rPr>
        <w:t>).</w:t>
      </w:r>
    </w:p>
    <w:p w:rsidR="00DC3A3B" w:rsidRPr="00DC3A3B" w:rsidRDefault="00DC3A3B" w:rsidP="004C4E2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Please send your abstract directly to </w:t>
      </w:r>
      <w:hyperlink r:id="rId4" w:history="1">
        <w:r w:rsidR="00080108" w:rsidRPr="001B1369">
          <w:rPr>
            <w:rStyle w:val="a4"/>
            <w:b/>
            <w:i/>
            <w:sz w:val="26"/>
            <w:szCs w:val="26"/>
          </w:rPr>
          <w:t>iep2025.uzhhorod@gmail.com</w:t>
        </w:r>
      </w:hyperlink>
    </w:p>
    <w:p w:rsidR="006C3BDE" w:rsidRPr="004C4E2E" w:rsidRDefault="006C3BDE" w:rsidP="004C4E2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C4E2E">
        <w:rPr>
          <w:color w:val="000000"/>
          <w:sz w:val="28"/>
          <w:szCs w:val="28"/>
        </w:rPr>
        <w:t>In case of need to make a citation, leave a blank line after the abstract text before you start giving references. Citation</w:t>
      </w:r>
      <w:r w:rsidR="00C81AFC">
        <w:rPr>
          <w:color w:val="000000"/>
          <w:sz w:val="28"/>
          <w:szCs w:val="28"/>
        </w:rPr>
        <w:t>s</w:t>
      </w:r>
      <w:r w:rsidRPr="004C4E2E">
        <w:rPr>
          <w:color w:val="000000"/>
          <w:sz w:val="28"/>
          <w:szCs w:val="28"/>
        </w:rPr>
        <w:t xml:space="preserve"> in the text should be enclosed in square brackets.</w:t>
      </w:r>
    </w:p>
    <w:p w:rsidR="006C3BDE" w:rsidRPr="004C4E2E" w:rsidRDefault="006C3BDE" w:rsidP="004C4E2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6C3BDE" w:rsidRDefault="006C3BDE" w:rsidP="004C4E2E">
      <w:pPr>
        <w:pBdr>
          <w:top w:val="nil"/>
          <w:left w:val="nil"/>
          <w:bottom w:val="nil"/>
          <w:right w:val="nil"/>
          <w:between w:val="nil"/>
        </w:pBdr>
        <w:ind w:left="1078" w:hanging="36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[1] I.N. Smith, R.J. Brown, J. Chem. Phys. 36, 987 (2020).</w:t>
      </w:r>
      <w:proofErr w:type="gramEnd"/>
    </w:p>
    <w:p w:rsidR="006C3BDE" w:rsidRDefault="006C3BDE" w:rsidP="004C4E2E">
      <w:pPr>
        <w:pBdr>
          <w:top w:val="nil"/>
          <w:left w:val="nil"/>
          <w:bottom w:val="nil"/>
          <w:right w:val="nil"/>
          <w:between w:val="nil"/>
        </w:pBdr>
        <w:ind w:left="1078" w:hanging="3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[2] O.B. Ladden, Radiative Recombination in Semiconductors (Springer, </w:t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  <w:sz w:val="28"/>
              <w:szCs w:val="28"/>
            </w:rPr>
            <w:t>Berlin</w:t>
          </w:r>
        </w:smartTag>
      </w:smartTag>
      <w:r>
        <w:rPr>
          <w:color w:val="000000"/>
          <w:sz w:val="28"/>
          <w:szCs w:val="28"/>
        </w:rPr>
        <w:t>, 2003).</w:t>
      </w:r>
    </w:p>
    <w:p w:rsidR="00EE140F" w:rsidRDefault="00EE140F"/>
    <w:sectPr w:rsidR="00EE1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BDE"/>
    <w:rsid w:val="00080108"/>
    <w:rsid w:val="00427846"/>
    <w:rsid w:val="004C4E2E"/>
    <w:rsid w:val="0058690E"/>
    <w:rsid w:val="005B7695"/>
    <w:rsid w:val="006C3BDE"/>
    <w:rsid w:val="00833224"/>
    <w:rsid w:val="00861CE7"/>
    <w:rsid w:val="00883EEC"/>
    <w:rsid w:val="00A732C8"/>
    <w:rsid w:val="00B600D9"/>
    <w:rsid w:val="00C81AFC"/>
    <w:rsid w:val="00DC3A3B"/>
    <w:rsid w:val="00DE53F5"/>
    <w:rsid w:val="00E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DE"/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E2E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4">
    <w:name w:val="Hyperlink"/>
    <w:unhideWhenUsed/>
    <w:rsid w:val="004C4E2E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4C4E2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ep2025.uzhhoro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1581</CharactersWithSpaces>
  <SharedDoc>false</SharedDoc>
  <HLinks>
    <vt:vector size="6" baseType="variant">
      <vt:variant>
        <vt:i4>6684684</vt:i4>
      </vt:variant>
      <vt:variant>
        <vt:i4>0</vt:i4>
      </vt:variant>
      <vt:variant>
        <vt:i4>0</vt:i4>
      </vt:variant>
      <vt:variant>
        <vt:i4>5</vt:i4>
      </vt:variant>
      <vt:variant>
        <vt:lpwstr>mailto:iep2025.uzhhorod@gmail.com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Anton</cp:lastModifiedBy>
  <cp:revision>2</cp:revision>
  <cp:lastPrinted>2024-09-24T01:19:00Z</cp:lastPrinted>
  <dcterms:created xsi:type="dcterms:W3CDTF">2025-03-27T07:33:00Z</dcterms:created>
  <dcterms:modified xsi:type="dcterms:W3CDTF">2025-03-27T07:33:00Z</dcterms:modified>
</cp:coreProperties>
</file>